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AE1" w:rsidRPr="00ED2AE1" w:rsidRDefault="00ED2AE1" w:rsidP="00ED2AE1">
      <w:pPr>
        <w:ind w:left="0" w:firstLine="0"/>
      </w:pPr>
      <w:bookmarkStart w:id="0" w:name="_GoBack"/>
      <w:r w:rsidRPr="00ED2AE1">
        <w:t>PERSIA CHART</w:t>
      </w:r>
    </w:p>
    <w:p w:rsidR="00ED2AE1" w:rsidRPr="00ED2AE1" w:rsidRDefault="00ED2AE1" w:rsidP="00ED2AE1">
      <w:pPr>
        <w:ind w:left="0" w:firstLine="0"/>
        <w:rPr>
          <w:b/>
        </w:rPr>
      </w:pPr>
      <w:r w:rsidRPr="00ED2AE1">
        <w:rPr>
          <w:b/>
        </w:rPr>
        <w:t>The Edo Japan</w:t>
      </w:r>
    </w:p>
    <w:bookmarkEnd w:id="0"/>
    <w:p w:rsidR="00ED2AE1" w:rsidRPr="00ED2AE1" w:rsidRDefault="00ED2AE1" w:rsidP="00ED2AE1">
      <w:pPr>
        <w:ind w:left="0" w:firstLine="0"/>
      </w:pPr>
      <w:r w:rsidRPr="00ED2AE1">
        <w:t>The Japanese as well have their way of life based on the PERSIA chart that clearly elaborates who they are and how they live. It includes their system of governance, their social relationships, their economic and religious activities and beliefs and their geographical adaptations as well. Below is Japan’s PERSIA Chart:</w:t>
      </w:r>
    </w:p>
    <w:p w:rsidR="004F7381" w:rsidRDefault="00ED2AE1" w:rsidP="00ED2AE1">
      <w:pPr>
        <w:ind w:left="0" w:firstLine="0"/>
      </w:pPr>
      <w:r w:rsidRPr="00ED2AE1">
        <w:t>Political: who is in charge?</w:t>
      </w:r>
    </w:p>
    <w:p w:rsidR="00ED2AE1" w:rsidRDefault="00ED2AE1" w:rsidP="00ED2AE1">
      <w:pPr>
        <w:ind w:left="0" w:firstLine="0"/>
      </w:pPr>
      <w:r>
        <w:rPr>
          <w:noProof/>
        </w:rPr>
        <w:drawing>
          <wp:inline distT="0" distB="0" distL="0" distR="0" wp14:anchorId="7885A02A">
            <wp:extent cx="2816860" cy="16643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6860" cy="1664335"/>
                    </a:xfrm>
                    <a:prstGeom prst="rect">
                      <a:avLst/>
                    </a:prstGeom>
                    <a:noFill/>
                  </pic:spPr>
                </pic:pic>
              </a:graphicData>
            </a:graphic>
          </wp:inline>
        </w:drawing>
      </w:r>
      <w:r>
        <w:rPr>
          <w:noProof/>
        </w:rPr>
        <w:drawing>
          <wp:inline distT="0" distB="0" distL="0" distR="0" wp14:anchorId="45757E33">
            <wp:extent cx="2638425" cy="1619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38425" cy="1619250"/>
                    </a:xfrm>
                    <a:prstGeom prst="rect">
                      <a:avLst/>
                    </a:prstGeom>
                    <a:noFill/>
                  </pic:spPr>
                </pic:pic>
              </a:graphicData>
            </a:graphic>
          </wp:inline>
        </w:drawing>
      </w:r>
    </w:p>
    <w:p w:rsidR="00ED2AE1" w:rsidRDefault="00ED2AE1" w:rsidP="00ED2AE1">
      <w:pPr>
        <w:ind w:left="0" w:firstLine="0"/>
        <w:jc w:val="center"/>
      </w:pPr>
      <w:r>
        <w:rPr>
          <w:noProof/>
        </w:rPr>
        <w:drawing>
          <wp:inline distT="0" distB="0" distL="0" distR="0" wp14:anchorId="21E9C8E1">
            <wp:extent cx="2816860" cy="8839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6860" cy="883920"/>
                    </a:xfrm>
                    <a:prstGeom prst="rect">
                      <a:avLst/>
                    </a:prstGeom>
                    <a:noFill/>
                  </pic:spPr>
                </pic:pic>
              </a:graphicData>
            </a:graphic>
          </wp:inline>
        </w:drawing>
      </w:r>
    </w:p>
    <w:p w:rsidR="00ED2AE1" w:rsidRDefault="00ED2AE1" w:rsidP="00ED2AE1">
      <w:pPr>
        <w:ind w:left="0" w:firstLine="0"/>
      </w:pPr>
      <w:r w:rsidRPr="00ED2AE1">
        <w:t>Economic: how do we make a living?</w:t>
      </w:r>
    </w:p>
    <w:p w:rsidR="00ED2AE1" w:rsidRDefault="00ED2AE1" w:rsidP="00ED2AE1">
      <w:pPr>
        <w:ind w:left="0" w:firstLine="0"/>
      </w:pPr>
      <w:r>
        <w:rPr>
          <w:noProof/>
        </w:rPr>
        <w:drawing>
          <wp:inline distT="0" distB="0" distL="0" distR="0" wp14:anchorId="1BDDFD58">
            <wp:extent cx="2664460" cy="141414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4460" cy="1414145"/>
                    </a:xfrm>
                    <a:prstGeom prst="rect">
                      <a:avLst/>
                    </a:prstGeom>
                    <a:noFill/>
                  </pic:spPr>
                </pic:pic>
              </a:graphicData>
            </a:graphic>
          </wp:inline>
        </w:drawing>
      </w:r>
      <w:r>
        <w:rPr>
          <w:noProof/>
        </w:rPr>
        <w:drawing>
          <wp:inline distT="0" distB="0" distL="0" distR="0" wp14:anchorId="5798E3C0">
            <wp:extent cx="2664460" cy="133921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4460" cy="1339215"/>
                    </a:xfrm>
                    <a:prstGeom prst="rect">
                      <a:avLst/>
                    </a:prstGeom>
                    <a:noFill/>
                  </pic:spPr>
                </pic:pic>
              </a:graphicData>
            </a:graphic>
          </wp:inline>
        </w:drawing>
      </w:r>
    </w:p>
    <w:p w:rsidR="00ED2AE1" w:rsidRDefault="00ED2AE1" w:rsidP="00ED2AE1">
      <w:pPr>
        <w:ind w:left="0" w:firstLine="0"/>
        <w:jc w:val="center"/>
      </w:pPr>
      <w:r>
        <w:rPr>
          <w:noProof/>
        </w:rPr>
        <w:drawing>
          <wp:inline distT="0" distB="0" distL="0" distR="0" wp14:anchorId="24610273">
            <wp:extent cx="2664460" cy="90487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4460" cy="904875"/>
                    </a:xfrm>
                    <a:prstGeom prst="rect">
                      <a:avLst/>
                    </a:prstGeom>
                    <a:noFill/>
                  </pic:spPr>
                </pic:pic>
              </a:graphicData>
            </a:graphic>
          </wp:inline>
        </w:drawing>
      </w:r>
    </w:p>
    <w:p w:rsidR="00ED2AE1" w:rsidRPr="00ED2AE1" w:rsidRDefault="00ED2AE1" w:rsidP="00ED2AE1">
      <w:pPr>
        <w:ind w:left="0" w:firstLine="0"/>
      </w:pPr>
      <w:r w:rsidRPr="00ED2AE1">
        <w:lastRenderedPageBreak/>
        <w:t>Religious: what do we believe?</w:t>
      </w:r>
    </w:p>
    <w:p w:rsidR="00ED2AE1" w:rsidRDefault="00ED2AE1" w:rsidP="00ED2AE1">
      <w:pPr>
        <w:ind w:left="0" w:firstLine="0"/>
      </w:pPr>
      <w:r>
        <w:rPr>
          <w:noProof/>
        </w:rPr>
        <w:drawing>
          <wp:inline distT="0" distB="0" distL="0" distR="0" wp14:anchorId="463E4B4F">
            <wp:extent cx="2901950" cy="1228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1950" cy="1228725"/>
                    </a:xfrm>
                    <a:prstGeom prst="rect">
                      <a:avLst/>
                    </a:prstGeom>
                    <a:noFill/>
                  </pic:spPr>
                </pic:pic>
              </a:graphicData>
            </a:graphic>
          </wp:inline>
        </w:drawing>
      </w:r>
      <w:r>
        <w:t xml:space="preserve"> </w:t>
      </w:r>
      <w:r>
        <w:rPr>
          <w:noProof/>
        </w:rPr>
        <w:drawing>
          <wp:inline distT="0" distB="0" distL="0" distR="0" wp14:anchorId="66B17181">
            <wp:extent cx="2901950" cy="11944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1950" cy="1194435"/>
                    </a:xfrm>
                    <a:prstGeom prst="rect">
                      <a:avLst/>
                    </a:prstGeom>
                    <a:noFill/>
                  </pic:spPr>
                </pic:pic>
              </a:graphicData>
            </a:graphic>
          </wp:inline>
        </w:drawing>
      </w:r>
    </w:p>
    <w:p w:rsidR="00ED2AE1" w:rsidRDefault="00ED2AE1" w:rsidP="00ED2AE1">
      <w:pPr>
        <w:ind w:left="0" w:firstLine="0"/>
        <w:jc w:val="center"/>
      </w:pPr>
      <w:r>
        <w:rPr>
          <w:noProof/>
        </w:rPr>
        <w:drawing>
          <wp:inline distT="0" distB="0" distL="0" distR="0" wp14:anchorId="7B079FFE">
            <wp:extent cx="2901950" cy="1190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1950" cy="1190625"/>
                    </a:xfrm>
                    <a:prstGeom prst="rect">
                      <a:avLst/>
                    </a:prstGeom>
                    <a:noFill/>
                  </pic:spPr>
                </pic:pic>
              </a:graphicData>
            </a:graphic>
          </wp:inline>
        </w:drawing>
      </w:r>
    </w:p>
    <w:p w:rsidR="00ED2AE1" w:rsidRPr="00ED2AE1" w:rsidRDefault="00ED2AE1" w:rsidP="00ED2AE1">
      <w:pPr>
        <w:ind w:left="0" w:firstLine="0"/>
      </w:pPr>
      <w:r w:rsidRPr="00ED2AE1">
        <w:t>Social: how do we relate to another?</w:t>
      </w:r>
    </w:p>
    <w:p w:rsidR="00ED2AE1" w:rsidRDefault="00ED2AE1" w:rsidP="00ED2AE1">
      <w:pPr>
        <w:ind w:left="0" w:firstLine="0"/>
      </w:pPr>
      <w:r>
        <w:rPr>
          <w:noProof/>
        </w:rPr>
        <w:drawing>
          <wp:inline distT="0" distB="0" distL="0" distR="0" wp14:anchorId="1F4C1C7A">
            <wp:extent cx="2676525" cy="1371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6525" cy="1371600"/>
                    </a:xfrm>
                    <a:prstGeom prst="rect">
                      <a:avLst/>
                    </a:prstGeom>
                    <a:noFill/>
                  </pic:spPr>
                </pic:pic>
              </a:graphicData>
            </a:graphic>
          </wp:inline>
        </w:drawing>
      </w:r>
      <w:r>
        <w:t xml:space="preserve"> </w:t>
      </w:r>
      <w:r>
        <w:rPr>
          <w:noProof/>
        </w:rPr>
        <w:drawing>
          <wp:inline distT="0" distB="0" distL="0" distR="0" wp14:anchorId="4E2D18F1">
            <wp:extent cx="2676525" cy="1381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6525" cy="1381125"/>
                    </a:xfrm>
                    <a:prstGeom prst="rect">
                      <a:avLst/>
                    </a:prstGeom>
                    <a:noFill/>
                  </pic:spPr>
                </pic:pic>
              </a:graphicData>
            </a:graphic>
          </wp:inline>
        </w:drawing>
      </w:r>
    </w:p>
    <w:p w:rsidR="00ED2AE1" w:rsidRDefault="00ED2AE1" w:rsidP="00ED2AE1">
      <w:pPr>
        <w:ind w:left="0" w:firstLine="0"/>
        <w:jc w:val="right"/>
      </w:pPr>
      <w:r>
        <w:rPr>
          <w:noProof/>
        </w:rPr>
        <w:drawing>
          <wp:inline distT="0" distB="0" distL="0" distR="0" wp14:anchorId="2174AC1F">
            <wp:extent cx="2676525" cy="11620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76525" cy="1162050"/>
                    </a:xfrm>
                    <a:prstGeom prst="rect">
                      <a:avLst/>
                    </a:prstGeom>
                    <a:noFill/>
                  </pic:spPr>
                </pic:pic>
              </a:graphicData>
            </a:graphic>
          </wp:inline>
        </w:drawing>
      </w:r>
    </w:p>
    <w:p w:rsidR="00ED2AE1" w:rsidRPr="00ED2AE1" w:rsidRDefault="00ED2AE1" w:rsidP="00ED2AE1">
      <w:pPr>
        <w:ind w:left="0" w:firstLine="0"/>
      </w:pPr>
      <w:r w:rsidRPr="00ED2AE1">
        <w:t>Intellectual/Artistic: how do we learn? How do we express ourselves?</w:t>
      </w:r>
    </w:p>
    <w:p w:rsidR="00ED2AE1" w:rsidRDefault="00ED2AE1" w:rsidP="00ED2AE1">
      <w:pPr>
        <w:ind w:left="0" w:firstLine="0"/>
      </w:pPr>
      <w:r>
        <w:rPr>
          <w:noProof/>
        </w:rPr>
        <w:drawing>
          <wp:inline distT="0" distB="0" distL="0" distR="0" wp14:anchorId="5EF08E0E">
            <wp:extent cx="2700655" cy="128016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00655" cy="1280160"/>
                    </a:xfrm>
                    <a:prstGeom prst="rect">
                      <a:avLst/>
                    </a:prstGeom>
                    <a:noFill/>
                  </pic:spPr>
                </pic:pic>
              </a:graphicData>
            </a:graphic>
          </wp:inline>
        </w:drawing>
      </w:r>
      <w:r>
        <w:t xml:space="preserve"> </w:t>
      </w:r>
      <w:r>
        <w:rPr>
          <w:noProof/>
        </w:rPr>
        <w:drawing>
          <wp:inline distT="0" distB="0" distL="0" distR="0" wp14:anchorId="51BEEF60">
            <wp:extent cx="2700655" cy="139636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0655" cy="1396365"/>
                    </a:xfrm>
                    <a:prstGeom prst="rect">
                      <a:avLst/>
                    </a:prstGeom>
                    <a:noFill/>
                  </pic:spPr>
                </pic:pic>
              </a:graphicData>
            </a:graphic>
          </wp:inline>
        </w:drawing>
      </w:r>
    </w:p>
    <w:p w:rsidR="00ED2AE1" w:rsidRDefault="00ED2AE1" w:rsidP="00ED2AE1">
      <w:pPr>
        <w:ind w:left="0" w:firstLine="0"/>
      </w:pPr>
      <w:r>
        <w:rPr>
          <w:noProof/>
        </w:rPr>
        <w:lastRenderedPageBreak/>
        <w:drawing>
          <wp:inline distT="0" distB="0" distL="0" distR="0" wp14:anchorId="2A91A7A6">
            <wp:extent cx="2886075" cy="17621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6075" cy="1762125"/>
                    </a:xfrm>
                    <a:prstGeom prst="rect">
                      <a:avLst/>
                    </a:prstGeom>
                    <a:noFill/>
                  </pic:spPr>
                </pic:pic>
              </a:graphicData>
            </a:graphic>
          </wp:inline>
        </w:drawing>
      </w:r>
    </w:p>
    <w:p w:rsidR="00ED2AE1" w:rsidRPr="00ED2AE1" w:rsidRDefault="00ED2AE1" w:rsidP="00ED2AE1">
      <w:pPr>
        <w:ind w:left="0" w:firstLine="0"/>
      </w:pPr>
      <w:r w:rsidRPr="00ED2AE1">
        <w:t>Area/Geographical: how does where we live impact how we live?</w:t>
      </w:r>
    </w:p>
    <w:p w:rsidR="00ED2AE1" w:rsidRDefault="00ED2AE1" w:rsidP="00ED2AE1">
      <w:pPr>
        <w:ind w:left="0" w:firstLine="0"/>
      </w:pPr>
      <w:r>
        <w:rPr>
          <w:noProof/>
        </w:rPr>
        <w:drawing>
          <wp:inline distT="0" distB="0" distL="0" distR="0" wp14:anchorId="7E544F55">
            <wp:extent cx="3035935" cy="2038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35935" cy="2038350"/>
                    </a:xfrm>
                    <a:prstGeom prst="rect">
                      <a:avLst/>
                    </a:prstGeom>
                    <a:noFill/>
                  </pic:spPr>
                </pic:pic>
              </a:graphicData>
            </a:graphic>
          </wp:inline>
        </w:drawing>
      </w:r>
      <w:r>
        <w:t xml:space="preserve"> </w:t>
      </w:r>
      <w:r>
        <w:rPr>
          <w:noProof/>
        </w:rPr>
        <w:drawing>
          <wp:inline distT="0" distB="0" distL="0" distR="0" wp14:anchorId="4AE74EA6">
            <wp:extent cx="3657600" cy="20383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2038350"/>
                    </a:xfrm>
                    <a:prstGeom prst="rect">
                      <a:avLst/>
                    </a:prstGeom>
                    <a:noFill/>
                  </pic:spPr>
                </pic:pic>
              </a:graphicData>
            </a:graphic>
          </wp:inline>
        </w:drawing>
      </w:r>
    </w:p>
    <w:sectPr w:rsidR="00ED2A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AE1"/>
    <w:rsid w:val="00827B53"/>
    <w:rsid w:val="009616A4"/>
    <w:rsid w:val="00A729E4"/>
    <w:rsid w:val="00DD4F2E"/>
    <w:rsid w:val="00ED2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0E980-BD3D-480E-B41F-4C26FA20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144" w:right="144" w:firstLine="43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95</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2019-06-18T11:43:00Z</dcterms:created>
  <dcterms:modified xsi:type="dcterms:W3CDTF">2019-06-18T11:58:00Z</dcterms:modified>
</cp:coreProperties>
</file>